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800"/>
        <w:gridCol w:w="800"/>
        <w:gridCol w:w="6200"/>
        <w:gridCol w:w="300"/>
        <w:gridCol w:w="2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1 Retea de distributie gaze naturale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0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CENTRALIZATORUL</w:t>
                    <w:br/>
                    <w:t xml:space="preserve">cheltuielilor pe categorii de lucrari, obiect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null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 cap. Deviz General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Cheltuieli pe categoria de lucrari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1" w:name="CAPITOLI"/>
            <w:bookmarkEnd w:id="1"/>
            <w:r>
              <w:rPr>
                <w:b w:val="true"/>
              </w:rPr>
              <w:t xml:space="preserve">CAPITOL I</w:t>
            </w:r>
            <w:r>
              <w:rPr>
       </w:rPr>
              <w:br/>
              <w:t xml:space="preserve">I. Constructii si instalatii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4.1.1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Terasamente, sistematizare pe verticala si amenajari exterioare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Rezistenta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4.1.3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Arhitectura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Instalatii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1 Terasamente montare conducta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2 Montare conducta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30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left"/>
            </w:pPr>
            <w:r>
              <w:rPr>
       </w:rPr>
              <w:t xml:space="preserve">3 Instalatie de racordare la SNT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|10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4.1.5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Alte categorii de constructii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2" w:name="CAPITOLII"/>
            <w:bookmarkEnd w:id="2"/>
            <w:r>
              <w:rPr>
                <w:b w:val="true"/>
              </w:rPr>
              <w:t xml:space="preserve">CAPITOL II</w:t>
            </w:r>
            <w:r>
              <w:rPr>
       </w:rPr>
              <w:br/>
              <w:t xml:space="preserve">II. Montaj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Montaj utilaje, echipamente tehnologice si functionale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3" w:name="CAPITOLIII"/>
            <w:bookmarkEnd w:id="3"/>
            <w:r>
              <w:rPr>
                <w:b w:val="true"/>
              </w:rPr>
              <w:t xml:space="preserve">CAPITOL III</w:t>
            </w:r>
            <w:r>
              <w:rPr>
       </w:rPr>
              <w:br/>
              <w:t xml:space="preserve">III. Procurare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4.3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necesita montaj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Utilaje, echipamente tehnologice si functionale care nu necesita montaj si echipamente de transport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Dotari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4.6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Active necorporale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III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4" w:name="CAPITOLIV"/>
            <w:bookmarkEnd w:id="4"/>
            <w:r>
              <w:rPr>
                <w:b w:val="true"/>
              </w:rPr>
              <w:t xml:space="preserve">CAPITOL IV</w:t>
            </w:r>
            <w:r>
              <w:rPr>
       </w:rPr>
              <w:br/>
              <w:t xml:space="preserve">IV. Probe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6.2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Probe tehnologice si teste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CAPITOL IV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100"/>
              <w:gridCol w:w="3000"/>
            </w:tblGrid>
            <w:tr>
              <w:trPr>
                <w:trHeight w:hRule="exact" w:val="260"/>
              </w:trPr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               <w:b w:val="true"/>
                    </w:rPr>
                    <w:t xml:space="preserve">TOTAL 1 Retea de distributie gaze naturale (fara TVA)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bookmarkStart w:id="5" w:name="JR_PAGE_ANCHOR_0_1"/>
            <w:bookmarkEnd w:id="5"/>
          </w:p>
          <w:p>
            <w:r>
              <w:br w:type="page"/>
            </w:r>
          </w:p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100"/>
              <w:gridCol w:w="3000"/>
            </w:tblGrid>
            <w:tr>
              <w:trPr>
                <w:trHeight w:hRule="exact" w:val="260"/>
              </w:trPr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               <w:b w:val="true"/>
                    </w:rPr>
                    <w:t xml:space="preserve">TOTAL 1 Retea de distributie gaze naturale (cu TVA)</w:t>
                  </w:r>
                </w:p>
              </w:tc>
              <w:tc>
                <w:tcPr>
                  <w:shd w:val="clear" w:color="auto" w:fill="C0C0C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Obiect "1" - CENTRALIZATORUL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538759817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538759817" name="Picture"/>
                                <pic:cNvPicPr/>
                              </pic:nvPicPr>
                              <pic:blipFill>
                                <a:blip r:embed="img_0_0_86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800"/>
        <w:gridCol w:w="800"/>
        <w:gridCol w:w="6500"/>
        <w:gridCol w:w="29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" w:name="JR_PAGE_ANCHOR_0_2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>
            <w:pPr>
              <w:pStyle w:val="TableHeader"/>
              <w:ind/>
              <w:jc w:val="left"/>
            </w:pPr>
            <w:r>
              <w:rPr>
       </w:rPr>
              <w:t xml:space="preserve">null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Nr.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Nr cap. Deviz General</w:t>
            </w:r>
          </w:p>
        </w:tc>
        <w:tc>
          <w:tcPr>
            <w:vMerge w:val="restart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Cheltuieli pe categoria de lucrari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Valoare (fara TVA)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8" w:space="0" w:color="4F4F4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Lei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8" w:space="0" w:color="4F4F4F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8" w:space="0" w:color="4F4F4F"/>
              <w:right w:val="single" w:sz="8" w:space="0" w:color="4F4F4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Header"/>
              <w:ind/>
              <w:jc w:val="center"/>
            </w:pPr>
            <w:r>
              <w:rPr>
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Obiect "1" - CENTRALIZATORUL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645421239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645421239" name="Picture"/>
                                <pic:cNvPicPr/>
                              </pic:nvPicPr>
                              <pic:blipFill>
                                <a:blip r:embed="img_0_1_13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  <w:style w:type="paragraph" w:styleId="TableData|10">
    <w:name w:val="TableData|10"/>
    <w:qFormat/>
    <w:pPr>
      <w:ind/>
    </w:pPr>
    <w:rPr>
      <w:rFonts w:ascii="DejaVu Sans" w:hAnsi="DejaVu Sans" w:eastAsia="DejaVu Sans" w:cs="DejaVu Sans"/>
      <w:sz w:val="18"/>
      <w:i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86_1.png" Type="http://schemas.openxmlformats.org/officeDocument/2006/relationships/image" Target="media/img_0_0_86_1.png"/>
 <Relationship Id="img_0_1_13_1.png" Type="http://schemas.openxmlformats.org/officeDocument/2006/relationships/image" Target="media/img_0_1_13_1.png"/>
</Relationships>

</file>